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bookmarkStart w:id="0" w:name="_GoBack"/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救生员培训鉴定信息表</w:t>
      </w:r>
    </w:p>
    <w:bookmarkEnd w:id="0"/>
    <w:p>
      <w:pPr>
        <w:shd w:val="clear" w:color="auto" w:fill="FFFFFF"/>
        <w:adjustRightInd/>
        <w:snapToGrid/>
        <w:spacing w:after="0" w:line="480" w:lineRule="atLeast"/>
        <w:ind w:firstLine="555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21"/>
          <w:szCs w:val="21"/>
          <w:u w:val="single"/>
        </w:rPr>
        <w:t>  </w:t>
      </w: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  <w:u w:val="single"/>
        </w:rPr>
        <w:t>请报考人如实填写信息，凭此单交款后交回报名处。咨询电话</w:t>
      </w: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</w:rPr>
        <w:t>13434732767</w:t>
      </w:r>
    </w:p>
    <w:tbl>
      <w:tblPr>
        <w:tblStyle w:val="7"/>
        <w:tblW w:w="100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95"/>
        <w:gridCol w:w="15"/>
        <w:gridCol w:w="460"/>
        <w:gridCol w:w="824"/>
        <w:gridCol w:w="1479"/>
        <w:gridCol w:w="1145"/>
        <w:gridCol w:w="461"/>
        <w:gridCol w:w="1092"/>
        <w:gridCol w:w="486"/>
        <w:gridCol w:w="202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0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lef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2018年 月 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/ 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深圳市水上运动协会</w:t>
            </w:r>
          </w:p>
        </w:tc>
        <w:tc>
          <w:tcPr>
            <w:tcW w:w="109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51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游泳救生员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094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84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73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57" w:type="dxa"/>
            <w:gridSpan w:val="9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029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29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2029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29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五级</w:t>
            </w: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报考科目</w:t>
            </w:r>
          </w:p>
        </w:tc>
        <w:tc>
          <w:tcPr>
            <w:tcW w:w="4068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理论       </w:t>
            </w: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实操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2029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lef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等级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29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无</w:t>
            </w: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原证书编号</w:t>
            </w:r>
          </w:p>
        </w:tc>
        <w:tc>
          <w:tcPr>
            <w:tcW w:w="4068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094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照 片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②</w:t>
            </w:r>
          </w:p>
        </w:tc>
        <w:tc>
          <w:tcPr>
            <w:tcW w:w="8786" w:type="dxa"/>
            <w:gridSpan w:val="10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</w:tc>
      </w:tr>
    </w:tbl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.....................................................................................</w:t>
      </w:r>
    </w:p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以下为工作人员填写</w:t>
      </w:r>
      <w:r>
        <w:rPr>
          <w:rFonts w:hint="eastAsia" w:ascii="宋体" w:hAnsi="宋体" w:eastAsia="宋体" w:cs="Helvetica"/>
          <w:b/>
          <w:bCs/>
          <w:color w:val="3E3E3E"/>
          <w:sz w:val="30"/>
          <w:szCs w:val="30"/>
        </w:rPr>
        <w:t>  </w:t>
      </w:r>
    </w:p>
    <w:tbl>
      <w:tblPr>
        <w:tblStyle w:val="7"/>
        <w:tblW w:w="100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324"/>
        <w:gridCol w:w="39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第一期□     第二期□     第三期□     第四期□     第五期□     第六期□</w:t>
            </w:r>
          </w:p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第七期□     第八期□     第九期□     第十期□     第  期□     第  期□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722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初 级</w:t>
            </w:r>
          </w:p>
        </w:tc>
        <w:tc>
          <w:tcPr>
            <w:tcW w:w="332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中 级</w:t>
            </w:r>
          </w:p>
        </w:tc>
        <w:tc>
          <w:tcPr>
            <w:tcW w:w="397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补 考（原   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</w:trPr>
        <w:tc>
          <w:tcPr>
            <w:tcW w:w="2722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840元□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其中培训费600元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技能鉴定费240元</w:t>
            </w:r>
          </w:p>
        </w:tc>
        <w:tc>
          <w:tcPr>
            <w:tcW w:w="332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950元□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其中培训费650元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技能鉴定费300元</w:t>
            </w:r>
          </w:p>
        </w:tc>
        <w:tc>
          <w:tcPr>
            <w:tcW w:w="397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7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 理论补考  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40元□  50元□</w:t>
            </w:r>
          </w:p>
          <w:p>
            <w:pPr>
              <w:wordWrap w:val="0"/>
              <w:adjustRightInd/>
              <w:snapToGrid/>
              <w:spacing w:after="0" w:line="375" w:lineRule="atLeast"/>
              <w:ind w:firstLine="135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初级技能补考200元□</w:t>
            </w:r>
          </w:p>
          <w:p>
            <w:pPr>
              <w:wordWrap w:val="0"/>
              <w:adjustRightInd/>
              <w:snapToGrid/>
              <w:spacing w:after="0" w:line="375" w:lineRule="atLeast"/>
              <w:ind w:firstLine="135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中级技能补考250元□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2722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NO.</w:t>
            </w:r>
          </w:p>
        </w:tc>
        <w:tc>
          <w:tcPr>
            <w:tcW w:w="332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经手人：</w:t>
            </w:r>
          </w:p>
        </w:tc>
        <w:tc>
          <w:tcPr>
            <w:tcW w:w="397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收款人：</w:t>
            </w:r>
          </w:p>
        </w:tc>
      </w:tr>
    </w:tbl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广东省体育行业国家职业资格审批登记表</w:t>
      </w:r>
    </w:p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</w:p>
    <w:tbl>
      <w:tblPr>
        <w:tblStyle w:val="7"/>
        <w:tblW w:w="100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98"/>
        <w:gridCol w:w="15"/>
        <w:gridCol w:w="460"/>
        <w:gridCol w:w="216"/>
        <w:gridCol w:w="615"/>
        <w:gridCol w:w="520"/>
        <w:gridCol w:w="770"/>
        <w:gridCol w:w="196"/>
        <w:gridCol w:w="1149"/>
        <w:gridCol w:w="471"/>
        <w:gridCol w:w="1081"/>
        <w:gridCol w:w="469"/>
        <w:gridCol w:w="20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2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37" w:type="dxa"/>
            <w:gridSpan w:val="7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lef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 xml:space="preserve">2018年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/  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深圳市水上运动协会</w:t>
            </w:r>
          </w:p>
        </w:tc>
        <w:tc>
          <w:tcPr>
            <w:tcW w:w="108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489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游泳救生员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70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3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8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3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90" w:type="dxa"/>
            <w:gridSpan w:val="8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60" w:type="dxa"/>
            <w:gridSpan w:val="1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306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306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五级</w:t>
            </w: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报考科目</w:t>
            </w:r>
          </w:p>
        </w:tc>
        <w:tc>
          <w:tcPr>
            <w:tcW w:w="4041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□ 理论      □ 实操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038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/（等级）</w:t>
            </w:r>
          </w:p>
        </w:tc>
        <w:tc>
          <w:tcPr>
            <w:tcW w:w="1306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无</w:t>
            </w: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原证书编号</w:t>
            </w:r>
          </w:p>
        </w:tc>
        <w:tc>
          <w:tcPr>
            <w:tcW w:w="4041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104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104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作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简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历</w:t>
            </w:r>
          </w:p>
        </w:tc>
        <w:tc>
          <w:tcPr>
            <w:tcW w:w="8780" w:type="dxa"/>
            <w:gridSpan w:val="1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推荐单位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(培训基地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)</w:t>
            </w:r>
          </w:p>
        </w:tc>
        <w:tc>
          <w:tcPr>
            <w:tcW w:w="8780" w:type="dxa"/>
            <w:gridSpan w:val="1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深圳市水上运动协会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restart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核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信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息</w:t>
            </w: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理论考试成绩</w:t>
            </w:r>
          </w:p>
        </w:tc>
        <w:tc>
          <w:tcPr>
            <w:tcW w:w="113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考核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81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考核机构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盖章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)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   月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技能考试成绩</w:t>
            </w:r>
          </w:p>
        </w:tc>
        <w:tc>
          <w:tcPr>
            <w:tcW w:w="113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准考证号</w:t>
            </w:r>
          </w:p>
        </w:tc>
        <w:tc>
          <w:tcPr>
            <w:tcW w:w="3721" w:type="dxa"/>
            <w:gridSpan w:val="6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证书编号</w:t>
            </w:r>
          </w:p>
        </w:tc>
        <w:tc>
          <w:tcPr>
            <w:tcW w:w="3721" w:type="dxa"/>
            <w:gridSpan w:val="6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备注</w:t>
            </w:r>
          </w:p>
        </w:tc>
        <w:tc>
          <w:tcPr>
            <w:tcW w:w="8780" w:type="dxa"/>
            <w:gridSpan w:val="1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7706"/>
    <w:rsid w:val="00323B43"/>
    <w:rsid w:val="003B6934"/>
    <w:rsid w:val="003D37D8"/>
    <w:rsid w:val="00426133"/>
    <w:rsid w:val="004358AB"/>
    <w:rsid w:val="00533752"/>
    <w:rsid w:val="005D2F68"/>
    <w:rsid w:val="005F058C"/>
    <w:rsid w:val="00734540"/>
    <w:rsid w:val="008111A2"/>
    <w:rsid w:val="00814181"/>
    <w:rsid w:val="008863D7"/>
    <w:rsid w:val="008B7726"/>
    <w:rsid w:val="00B47A6D"/>
    <w:rsid w:val="00CB4149"/>
    <w:rsid w:val="00D31D50"/>
    <w:rsid w:val="00F170C7"/>
    <w:rsid w:val="2C5F32C9"/>
    <w:rsid w:val="2CCD5455"/>
    <w:rsid w:val="2DC565BF"/>
    <w:rsid w:val="374750D2"/>
    <w:rsid w:val="75805E13"/>
    <w:rsid w:val="767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apple-converted-space"/>
    <w:basedOn w:val="5"/>
    <w:uiPriority w:val="0"/>
  </w:style>
  <w:style w:type="character" w:customStyle="1" w:styleId="11">
    <w:name w:val="日期 Char"/>
    <w:basedOn w:val="5"/>
    <w:link w:val="3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1362</Words>
  <Characters>1562</Characters>
  <Lines>14</Lines>
  <Paragraphs>4</Paragraphs>
  <TotalTime>0</TotalTime>
  <ScaleCrop>false</ScaleCrop>
  <LinksUpToDate>false</LinksUpToDate>
  <CharactersWithSpaces>1775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2018-03-26T05:42:00Z</dcterms:created>
  <dc:creator>lyh</dc:creator>
  <cp:lastModifiedBy>深圳游泳何亚团</cp:lastModifiedBy>
  <dcterms:modified xsi:type="dcterms:W3CDTF">2018-04-03T03:11:44Z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