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both"/>
      </w:pPr>
    </w:p>
    <w:p>
      <w:pPr>
        <w:spacing w:line="240" w:lineRule="auto"/>
        <w:jc w:val="both"/>
      </w:pPr>
      <w:r>
        <w:rPr>
          <w:rFonts w:hint="default"/>
          <w:sz w:val="24"/>
        </w:rPr>
        <w:drawing>
          <wp:anchor distT="0" distB="0" distL="114300" distR="114300" simplePos="0" relativeHeight="252225536" behindDoc="1" locked="0" layoutInCell="1" allowOverlap="1">
            <wp:simplePos x="0" y="0"/>
            <wp:positionH relativeFrom="page">
              <wp:posOffset>3084830</wp:posOffset>
            </wp:positionH>
            <wp:positionV relativeFrom="page">
              <wp:posOffset>1332230</wp:posOffset>
            </wp:positionV>
            <wp:extent cx="1500505" cy="1500505"/>
            <wp:effectExtent l="0" t="0" r="8255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  <w:rPr>
          <w:rFonts w:hint="eastAsia" w:ascii="黑体" w:hAnsi="黑体" w:eastAsia="黑体" w:cs="黑体"/>
          <w:sz w:val="96"/>
          <w:szCs w:val="96"/>
        </w:rPr>
      </w:pPr>
    </w:p>
    <w:p>
      <w:pPr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福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田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区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届</w:t>
      </w:r>
    </w:p>
    <w:p>
      <w:pPr>
        <w:spacing w:line="240" w:lineRule="auto"/>
        <w:jc w:val="center"/>
      </w:pP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静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水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救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生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技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能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比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赛</w:t>
      </w:r>
    </w:p>
    <w:p>
      <w:pPr>
        <w:spacing w:line="240" w:lineRule="auto"/>
        <w:jc w:val="center"/>
        <w:rPr>
          <w:rFonts w:hint="eastAsia" w:ascii="隶书" w:hAnsi="隶书" w:eastAsia="隶书" w:cs="隶书"/>
          <w:b/>
          <w:bCs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eastAsia" w:ascii="隶书" w:hAnsi="隶书" w:eastAsia="隶书" w:cs="隶书"/>
          <w:b/>
          <w:bCs/>
          <w:sz w:val="240"/>
          <w:szCs w:val="240"/>
          <w:lang w:val="en-US" w:eastAsia="zh-CN"/>
        </w:rPr>
      </w:pPr>
      <w:r>
        <w:rPr>
          <w:rFonts w:hint="eastAsia" w:ascii="隶书" w:hAnsi="隶书" w:eastAsia="隶书" w:cs="隶书"/>
          <w:b/>
          <w:bCs/>
          <w:sz w:val="240"/>
          <w:szCs w:val="240"/>
          <w:lang w:val="en-US" w:eastAsia="zh-CN"/>
        </w:rPr>
        <w:t>秩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隶书" w:hAnsi="隶书" w:eastAsia="隶书" w:cs="隶书"/>
          <w:b/>
          <w:bCs/>
          <w:sz w:val="240"/>
          <w:szCs w:val="240"/>
          <w:lang w:val="en-US" w:eastAsia="zh-CN"/>
        </w:rPr>
        <w:t>序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隶书" w:hAnsi="隶书" w:eastAsia="隶书" w:cs="隶书"/>
          <w:b/>
          <w:bCs/>
          <w:sz w:val="240"/>
          <w:szCs w:val="240"/>
          <w:lang w:val="en-US" w:eastAsia="zh-CN"/>
        </w:rPr>
        <w:t>册</w:t>
      </w: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adjustRightInd w:val="0"/>
        <w:snapToGrid w:val="0"/>
        <w:spacing w:line="240" w:lineRule="auto"/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主办单位：福田区委宣传部（区文体局）</w:t>
      </w:r>
    </w:p>
    <w:p>
      <w:pPr>
        <w:spacing w:line="240" w:lineRule="auto"/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承办单位：福田区游泳协会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福田区体育场</w:t>
      </w:r>
    </w:p>
    <w:p>
      <w:pPr>
        <w:spacing w:line="240" w:lineRule="auto"/>
        <w:ind w:firstLine="2560" w:firstLineChars="8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竞赛日期：2018年5月17-18日</w:t>
      </w:r>
    </w:p>
    <w:p>
      <w:pPr>
        <w:spacing w:line="240" w:lineRule="auto"/>
        <w:ind w:firstLine="2560" w:firstLineChars="8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比赛地点：福田机关游泳场</w:t>
      </w:r>
    </w:p>
    <w:p>
      <w:pPr>
        <w:spacing w:line="240" w:lineRule="auto"/>
        <w:jc w:val="both"/>
      </w:pPr>
    </w:p>
    <w:p>
      <w:pPr>
        <w:spacing w:line="240" w:lineRule="auto"/>
        <w:jc w:val="both"/>
        <w:sectPr>
          <w:headerReference r:id="rId3" w:type="default"/>
          <w:pgSz w:w="11906" w:h="16838"/>
          <w:pgMar w:top="720" w:right="720" w:bottom="720" w:left="72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jc w:val="both"/>
      </w:pPr>
    </w:p>
    <w:p>
      <w:pPr>
        <w:jc w:val="both"/>
      </w:pPr>
    </w:p>
    <w:p>
      <w:pPr>
        <w:spacing w:line="720" w:lineRule="auto"/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目  录</w:t>
      </w:r>
    </w:p>
    <w:p>
      <w:pPr>
        <w:spacing w:line="720" w:lineRule="auto"/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竞赛规程---------------------------------------------------  1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补充通知---------------------------------------------------  7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参赛须知---------------------------------------------------  8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组委会及办事机构人员名单-----------------------------------  9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仲裁委会员-------------------------------------------------  10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裁判员名单-------------------------------------------------  11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大会活动日程-----------------------------------------------  12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各代表队名单-----------------------------------------------  13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竞赛日程---------------------------------------------------  20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竞赛分组名单-----------------------------------------------  21</w:t>
      </w:r>
    </w:p>
    <w:p>
      <w:pPr>
        <w:spacing w:line="720" w:lineRule="auto"/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各代表队人数统计表-----------------------------------------  25</w:t>
      </w:r>
    </w:p>
    <w:p>
      <w:pPr>
        <w:jc w:val="both"/>
      </w:pPr>
    </w:p>
    <w:p>
      <w:pPr>
        <w:pStyle w:val="3"/>
        <w:spacing w:line="360" w:lineRule="auto"/>
        <w:jc w:val="both"/>
        <w:rPr>
          <w:rFonts w:hint="eastAsia"/>
          <w:sz w:val="44"/>
          <w:szCs w:val="44"/>
        </w:rPr>
        <w:sectPr>
          <w:footerReference r:id="rId4" w:type="default"/>
          <w:pgSz w:w="11906" w:h="16838"/>
          <w:pgMar w:top="720" w:right="720" w:bottom="720" w:left="72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spacing w:line="48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福田区第</w:t>
      </w:r>
      <w:r>
        <w:rPr>
          <w:rFonts w:hint="eastAsia"/>
          <w:sz w:val="44"/>
          <w:szCs w:val="44"/>
          <w:lang w:val="en-US" w:eastAsia="zh-CN"/>
        </w:rPr>
        <w:t>四</w:t>
      </w:r>
      <w:r>
        <w:rPr>
          <w:rFonts w:hint="eastAsia"/>
          <w:sz w:val="44"/>
          <w:szCs w:val="44"/>
        </w:rPr>
        <w:t>届静水救生技能比赛规程</w:t>
      </w:r>
    </w:p>
    <w:p>
      <w:pPr>
        <w:adjustRightInd w:val="0"/>
        <w:snapToGrid w:val="0"/>
        <w:spacing w:line="480" w:lineRule="auto"/>
        <w:ind w:firstLine="562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比赛名称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福田区第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届静水救生技能比赛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二、赛事组织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主办单位：福田区委宣传部（区文体局）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承办单位：福田区游泳协会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福田区体育场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三、竞赛日期和地点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5月17-18日，在</w:t>
      </w:r>
      <w:r>
        <w:rPr>
          <w:rFonts w:hint="eastAsia" w:ascii="仿宋" w:hAnsi="仿宋" w:eastAsia="仿宋"/>
          <w:sz w:val="28"/>
          <w:szCs w:val="28"/>
          <w:lang w:eastAsia="zh-CN"/>
        </w:rPr>
        <w:t>福田机关游泳场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福民路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123号区委机关大院内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四、比赛项目及规定</w:t>
      </w:r>
    </w:p>
    <w:p>
      <w:pPr>
        <w:adjustRightInd w:val="0"/>
        <w:snapToGrid w:val="0"/>
        <w:spacing w:line="48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1、50米假人救生赛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比赛距离50米。每一赛道25米处放置假人。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参赛者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听到“出发信号”后</w:t>
      </w:r>
      <w:r>
        <w:rPr>
          <w:rFonts w:hint="eastAsia" w:ascii="仿宋" w:hAnsi="仿宋" w:eastAsia="仿宋"/>
          <w:sz w:val="28"/>
          <w:szCs w:val="28"/>
        </w:rPr>
        <w:t>以任何方式进</w:t>
      </w:r>
      <w:r>
        <w:rPr>
          <w:rFonts w:ascii="仿宋" w:hAnsi="仿宋" w:eastAsia="仿宋"/>
          <w:sz w:val="28"/>
          <w:szCs w:val="28"/>
        </w:rPr>
        <w:t>入水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，以任何泳</w:t>
      </w:r>
      <w:r>
        <w:rPr>
          <w:rFonts w:hint="eastAsia" w:ascii="仿宋" w:hAnsi="仿宋" w:eastAsia="仿宋"/>
          <w:sz w:val="28"/>
          <w:szCs w:val="28"/>
        </w:rPr>
        <w:t>式游至25米处（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假人放置处</w:t>
      </w:r>
      <w:r>
        <w:rPr>
          <w:rFonts w:hint="eastAsia" w:ascii="仿宋" w:hAnsi="仿宋" w:eastAsia="仿宋"/>
          <w:sz w:val="28"/>
          <w:szCs w:val="28"/>
        </w:rPr>
        <w:t>）下潜，用手将池底假人在5米安全区内运送上水面，采用双手托腋的拖带技术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（假人呈仰卧姿势，头朝前，保持</w:t>
      </w:r>
      <w:r>
        <w:rPr>
          <w:rFonts w:hint="eastAsia" w:ascii="仿宋" w:hAnsi="仿宋" w:eastAsia="仿宋"/>
          <w:sz w:val="28"/>
          <w:szCs w:val="28"/>
        </w:rPr>
        <w:t>口鼻露出水面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将假人运送至50米终点处，</w:t>
      </w:r>
      <w:r>
        <w:rPr>
          <w:rFonts w:ascii="仿宋" w:hAnsi="仿宋" w:eastAsia="仿宋"/>
          <w:sz w:val="28"/>
          <w:szCs w:val="28"/>
        </w:rPr>
        <w:t>最后以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身体任何部位</w:t>
      </w:r>
      <w:r>
        <w:rPr>
          <w:rFonts w:ascii="仿宋" w:hAnsi="仿宋" w:eastAsia="仿宋"/>
          <w:sz w:val="28"/>
          <w:szCs w:val="28"/>
        </w:rPr>
        <w:t>触</w:t>
      </w:r>
      <w:r>
        <w:rPr>
          <w:rFonts w:hint="eastAsia" w:ascii="仿宋" w:hAnsi="仿宋" w:eastAsia="仿宋"/>
          <w:sz w:val="28"/>
          <w:szCs w:val="28"/>
        </w:rPr>
        <w:t>壁</w:t>
      </w:r>
      <w:r>
        <w:rPr>
          <w:rFonts w:ascii="仿宋" w:hAnsi="仿宋" w:eastAsia="仿宋"/>
          <w:sz w:val="28"/>
          <w:szCs w:val="28"/>
        </w:rPr>
        <w:t>完成比赛。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下列情况犯规：▲在“出发信号”发出前</w:t>
      </w:r>
      <w:r>
        <w:rPr>
          <w:rFonts w:hint="eastAsia" w:ascii="仿宋" w:hAnsi="仿宋" w:eastAsia="仿宋"/>
          <w:sz w:val="28"/>
          <w:szCs w:val="28"/>
        </w:rPr>
        <w:t>进</w:t>
      </w:r>
      <w:r>
        <w:rPr>
          <w:rFonts w:ascii="仿宋" w:hAnsi="仿宋" w:eastAsia="仿宋"/>
          <w:sz w:val="28"/>
          <w:szCs w:val="28"/>
        </w:rPr>
        <w:t>入水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；▲比赛中抓拉水线；▲托起假人到水面的距离超过5米安全区；▲假人运送过程</w:t>
      </w:r>
      <w:r>
        <w:rPr>
          <w:rFonts w:hint="eastAsia" w:ascii="仿宋" w:hAnsi="仿宋" w:eastAsia="仿宋"/>
          <w:sz w:val="28"/>
          <w:szCs w:val="28"/>
        </w:rPr>
        <w:t>超过1次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不遵循“运送的假人必须呈仰卧姿势，头朝前，保持</w:t>
      </w:r>
      <w:r>
        <w:rPr>
          <w:rFonts w:hint="eastAsia" w:ascii="仿宋" w:hAnsi="仿宋" w:eastAsia="仿宋"/>
          <w:sz w:val="28"/>
          <w:szCs w:val="28"/>
        </w:rPr>
        <w:t>口鼻露出水面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”的规定；▲5米安全区域外，假人头部浸没水中；▲触壁前假人与参赛者分离；▲没有完成比赛。</w:t>
      </w:r>
    </w:p>
    <w:p>
      <w:pPr>
        <w:adjustRightInd w:val="0"/>
        <w:snapToGrid w:val="0"/>
        <w:spacing w:line="48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2、200米自由泳障碍赛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比赛距离200米。每一赛道分别于泳池中间25米处设圆形障碍物1个。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/>
          <w:snapToGrid w:val="0"/>
          <w:kern w:val="0"/>
          <w:sz w:val="28"/>
          <w:szCs w:val="28"/>
        </w:rPr>
        <w:t>参赛者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</w:rPr>
        <w:t>听到“出发信号”后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以任何方式进</w:t>
      </w:r>
      <w:r>
        <w:rPr>
          <w:rFonts w:ascii="仿宋" w:hAnsi="仿宋" w:eastAsia="仿宋"/>
          <w:snapToGrid w:val="0"/>
          <w:kern w:val="0"/>
          <w:sz w:val="28"/>
          <w:szCs w:val="28"/>
        </w:rPr>
        <w:t>入水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中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/>
          <w:snapToGrid w:val="0"/>
          <w:kern w:val="0"/>
          <w:sz w:val="28"/>
          <w:szCs w:val="28"/>
        </w:rPr>
        <w:t>以任何泳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式完成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</w:rPr>
        <w:t>赛程，并以下潜方式穿过放置在自己赛道水下的每一障碍物，参赛者的身体须在入水后及穿过每个障碍前露出水面（可借助蹬池底使身体上升），</w:t>
      </w:r>
      <w:r>
        <w:rPr>
          <w:rFonts w:ascii="仿宋" w:hAnsi="仿宋" w:eastAsia="仿宋"/>
          <w:sz w:val="28"/>
          <w:szCs w:val="28"/>
        </w:rPr>
        <w:t>最后以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身体任何部位</w:t>
      </w:r>
      <w:r>
        <w:rPr>
          <w:rFonts w:ascii="仿宋" w:hAnsi="仿宋" w:eastAsia="仿宋"/>
          <w:sz w:val="28"/>
          <w:szCs w:val="28"/>
        </w:rPr>
        <w:t>触</w:t>
      </w:r>
      <w:r>
        <w:rPr>
          <w:rFonts w:hint="eastAsia" w:ascii="仿宋" w:hAnsi="仿宋" w:eastAsia="仿宋"/>
          <w:sz w:val="28"/>
          <w:szCs w:val="28"/>
        </w:rPr>
        <w:t>壁</w:t>
      </w:r>
      <w:r>
        <w:rPr>
          <w:rFonts w:ascii="仿宋" w:hAnsi="仿宋" w:eastAsia="仿宋"/>
          <w:sz w:val="28"/>
          <w:szCs w:val="28"/>
        </w:rPr>
        <w:t>完成比赛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下列情况犯规：▲在“出发信号”发出前</w:t>
      </w:r>
      <w:r>
        <w:rPr>
          <w:rFonts w:hint="eastAsia" w:ascii="仿宋" w:hAnsi="仿宋" w:eastAsia="仿宋"/>
          <w:sz w:val="28"/>
          <w:szCs w:val="28"/>
        </w:rPr>
        <w:t>进</w:t>
      </w:r>
      <w:r>
        <w:rPr>
          <w:rFonts w:ascii="仿宋" w:hAnsi="仿宋" w:eastAsia="仿宋"/>
          <w:sz w:val="28"/>
          <w:szCs w:val="28"/>
        </w:rPr>
        <w:t>入水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；▲比赛中抓拉水线；▲从障碍的上方通过；▲违反“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</w:rPr>
        <w:t>身体须在入水后及穿过每个障碍前露出水面”的规定；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▲没有完成比赛。</w:t>
      </w:r>
    </w:p>
    <w:p>
      <w:pPr>
        <w:adjustRightInd w:val="0"/>
        <w:snapToGrid w:val="0"/>
        <w:spacing w:line="48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3、抛绳救生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离池岸12米处设出发线，赛道2.5米，池岸后延8米为抛绳区；以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指定绳索为赛具；</w:t>
      </w:r>
      <w:r>
        <w:rPr>
          <w:rFonts w:hint="eastAsia" w:ascii="仿宋" w:hAnsi="仿宋" w:eastAsia="仿宋"/>
          <w:sz w:val="28"/>
          <w:szCs w:val="28"/>
        </w:rPr>
        <w:t>同队组合，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施救者、</w:t>
      </w:r>
      <w:r>
        <w:rPr>
          <w:rFonts w:hint="eastAsia" w:ascii="仿宋" w:hAnsi="仿宋" w:eastAsia="仿宋"/>
          <w:color w:val="000000"/>
          <w:sz w:val="28"/>
          <w:szCs w:val="28"/>
        </w:rPr>
        <w:t>同性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溺者各1人。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开始前，受溺扮演者一手握在</w:t>
      </w:r>
      <w:r>
        <w:rPr>
          <w:rFonts w:hint="eastAsia" w:ascii="仿宋" w:hAnsi="仿宋" w:eastAsia="仿宋"/>
          <w:sz w:val="28"/>
          <w:szCs w:val="28"/>
        </w:rPr>
        <w:t>出发线、另一手握绳端，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施救者手握绳头；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28"/>
          <w:szCs w:val="28"/>
        </w:rPr>
        <w:t>听到“出发信号”后，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施救者将绳索收回，并再抛至溺者，施救者待溺者接绳并双手抓握后将其拖回池边（可以双脚协助前进），溺者手触池壁完成比赛。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限时45秒，抛绳次数不限。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下列情况犯规：▲在“出发信号”发出前</w:t>
      </w:r>
      <w:r>
        <w:rPr>
          <w:rFonts w:hint="eastAsia" w:ascii="仿宋" w:hAnsi="仿宋" w:eastAsia="仿宋"/>
          <w:sz w:val="28"/>
          <w:szCs w:val="28"/>
        </w:rPr>
        <w:t>收拉绳索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；▲将绳索改造；▲带手套或辅助物；▲溺者接到绳索前与出发线分离；▲比赛时，离开抛绳区；▲溺者在被拖途中绳索松脱；▲溺者以划手的方式协助前进；▲未在限定时间内将溺者拖回。▲没有完成比赛。</w:t>
      </w:r>
    </w:p>
    <w:p>
      <w:pPr>
        <w:adjustRightInd w:val="0"/>
        <w:snapToGrid w:val="0"/>
        <w:spacing w:line="48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4、现场心肺复苏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“CPR”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参赛者在心肺复苏</w:t>
      </w:r>
      <w:r>
        <w:rPr>
          <w:rFonts w:hint="eastAsia" w:ascii="仿宋" w:hAnsi="仿宋" w:eastAsia="仿宋" w:cs="宋体"/>
          <w:kern w:val="0"/>
          <w:sz w:val="28"/>
          <w:szCs w:val="28"/>
        </w:rPr>
        <w:t>“CPR”</w:t>
      </w:r>
      <w:r>
        <w:rPr>
          <w:rFonts w:hint="eastAsia" w:ascii="仿宋" w:hAnsi="仿宋" w:eastAsia="仿宋"/>
          <w:sz w:val="28"/>
          <w:szCs w:val="28"/>
        </w:rPr>
        <w:t>模拟假人上实时操作，按照“①判断意识→②高声呼救→③急救体位→④打开气道→⑤人工呼吸→⑥人工循环”模拟现场急救，要求动作娴熟，流程准确。按</w:t>
      </w:r>
      <w:r>
        <w:rPr>
          <w:rFonts w:hint="eastAsia" w:ascii="仿宋" w:hAnsi="仿宋" w:eastAsia="仿宋" w:cs="宋体"/>
          <w:kern w:val="0"/>
          <w:sz w:val="28"/>
          <w:szCs w:val="28"/>
        </w:rPr>
        <w:t>“CPR”模拟假人</w:t>
      </w:r>
      <w:r>
        <w:rPr>
          <w:rFonts w:hint="eastAsia" w:ascii="仿宋" w:hAnsi="仿宋" w:eastAsia="仿宋"/>
          <w:sz w:val="28"/>
          <w:szCs w:val="28"/>
        </w:rPr>
        <w:t>控制器的打印成绩以及现场评委对参赛者的评分，综合成绩排名次。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不设技术犯规。</w:t>
      </w:r>
    </w:p>
    <w:p>
      <w:pPr>
        <w:adjustRightInd w:val="0"/>
        <w:snapToGrid w:val="0"/>
        <w:spacing w:line="48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5、4×25米假人接力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每队4名参赛者，依次运送假人25m。赛道的23米至27米之间的5米处及50米转身处为交接棒区。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参赛队的第1棒在水中单手抓托假人（假人脸部须保持在水面上），另一手碰触池壁，准备出发。听到“出发信号”后出发，每棒参赛者将假人运送至交接棒区（假人呈仰卧姿势，头朝前，保持</w:t>
      </w:r>
      <w:r>
        <w:rPr>
          <w:rFonts w:hint="eastAsia" w:ascii="仿宋" w:hAnsi="仿宋" w:eastAsia="仿宋"/>
          <w:sz w:val="28"/>
          <w:szCs w:val="28"/>
        </w:rPr>
        <w:t>口鼻露出水面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），交给下一棒。如此类推。以身体任何部位触池壁完成比赛。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下列情况犯规：▲在“出发信号”发出前</w:t>
      </w:r>
      <w:r>
        <w:rPr>
          <w:rFonts w:hint="eastAsia" w:ascii="仿宋" w:hAnsi="仿宋" w:eastAsia="仿宋"/>
          <w:sz w:val="28"/>
          <w:szCs w:val="28"/>
        </w:rPr>
        <w:t>进</w:t>
      </w:r>
      <w:r>
        <w:rPr>
          <w:rFonts w:ascii="仿宋" w:hAnsi="仿宋" w:eastAsia="仿宋"/>
          <w:sz w:val="28"/>
          <w:szCs w:val="28"/>
        </w:rPr>
        <w:t>入水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；▲比赛中抓拉水线；▲出发时未能以单手使假人脸部露出水面；▲假人运送过程不遵循“运送的假人必须呈仰卧姿势，头朝前，保持</w:t>
      </w:r>
      <w:r>
        <w:rPr>
          <w:rFonts w:hint="eastAsia" w:ascii="仿宋" w:hAnsi="仿宋" w:eastAsia="仿宋"/>
          <w:sz w:val="28"/>
          <w:szCs w:val="28"/>
        </w:rPr>
        <w:t>口鼻露出水面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”的规定；▲在交接棒区以外交接；▲第2棒触池壁前第3棒接触假人；▲第3棒等待时手没有触及池壁；▲棒次交接中或终点触壁前假人松脱。▲以推送的方式交接假人；▲</w:t>
      </w:r>
      <w:r>
        <w:rPr>
          <w:rFonts w:hint="eastAsia" w:ascii="仿宋" w:hAnsi="仿宋" w:eastAsia="仿宋"/>
          <w:sz w:val="28"/>
          <w:szCs w:val="28"/>
        </w:rPr>
        <w:t>参赛者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完成一段以上赛程；▲没有完成比赛。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五、参加单位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1、辖区内单个泳池水面面积超过1050平方米的管理（经营）单位必须派队参加；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2、辖区内管理泳池数三个或以上的管理（经营）单位必须派队参加；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3、有参赛条件的游泳场所管理（经营）单位可派队参加；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4、有参赛条件的个人可报名参加。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六、</w:t>
      </w:r>
      <w:r>
        <w:rPr>
          <w:rFonts w:hint="eastAsia" w:ascii="黑体" w:hAnsi="黑体" w:eastAsia="黑体"/>
          <w:sz w:val="28"/>
          <w:szCs w:val="28"/>
        </w:rPr>
        <w:t>参加办法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1、比赛不设年龄和性别分组。凡取得</w:t>
      </w:r>
      <w:r>
        <w:rPr>
          <w:rFonts w:hint="eastAsia" w:ascii="仿宋" w:hAnsi="仿宋" w:eastAsia="仿宋"/>
          <w:color w:val="000000"/>
          <w:sz w:val="28"/>
          <w:szCs w:val="28"/>
        </w:rPr>
        <w:t>“游泳救生员”《职业资格证书》、</w:t>
      </w:r>
      <w:r>
        <w:rPr>
          <w:rFonts w:hint="eastAsia" w:ascii="仿宋" w:hAnsi="仿宋" w:eastAsia="仿宋"/>
          <w:sz w:val="28"/>
          <w:szCs w:val="28"/>
        </w:rPr>
        <w:t>身体健康者均可报名参赛。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2、每单位可组1个以上代表队，如“xxx1队”、“xxx2队”。各代表队可报运动员12人参赛，同一运动员只能代表一个队参赛。单项（不含接力）限报名2人，接力限报1队，每人报项不限。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3、以个人身份参赛者的报项不限。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4、各代表队须设领队1人，指定联系人1人。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七、竞赛办法：</w:t>
      </w:r>
    </w:p>
    <w:p>
      <w:pPr>
        <w:pStyle w:val="4"/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1、执行中国救生协会最新审定的《救生竞赛规则》。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2、所有比赛只进行决赛，采用一次性出发。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3、运动员检录时，须向裁判员出示</w:t>
      </w:r>
      <w:r>
        <w:rPr>
          <w:rFonts w:hint="eastAsia" w:ascii="仿宋" w:hAnsi="仿宋" w:eastAsia="仿宋"/>
          <w:color w:val="000000"/>
          <w:sz w:val="28"/>
          <w:szCs w:val="28"/>
        </w:rPr>
        <w:t>“游泳救生员”《职业资格证书》原件</w:t>
      </w:r>
      <w:r>
        <w:rPr>
          <w:rFonts w:hint="eastAsia" w:ascii="仿宋" w:hAnsi="仿宋" w:eastAsia="仿宋"/>
          <w:sz w:val="28"/>
          <w:szCs w:val="28"/>
        </w:rPr>
        <w:t>，否则参赛资格受到限制。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4、比赛成绩相同，名次并列（无下一名次）。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八、名次录取及奖励：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1、各项目按成绩录取前八名，颁发成绩证书；前六名颁发奖金：第1名700元、第2名500元、第3名400元、第4名300元、第5名200元、第6名100元。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2、团体总分录取前六名，颁发奖杯和奖金：第1名3000元、第2名2400元、第3名2000元、第4名1600元、第5名1200元、第6名1000元。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3、团体总分计算：各单项前八名按9、7、6、5、4、3、2、1计分，接力项目双倍计分，按各队得分之和计算，得分高者名次列前，得分相同的队，以单项名次高者列前。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4、向所有参赛者颁发参赛证书。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九、仲裁和裁判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由福田区游泳协会选派。</w:t>
      </w:r>
    </w:p>
    <w:p>
      <w:pPr>
        <w:pStyle w:val="4"/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十、报名和报到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1、报名资料：须按报名表的要求逐项填写清楚，电脑打印加盖单位公章，同时交“游泳救生员”《职业资格证书》复印件；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2、报名方式：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（1）现场报名：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地址：福田区南园路198号福田体育场办公室20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室；</w:t>
      </w:r>
      <w:r>
        <w:rPr>
          <w:rFonts w:hint="eastAsia" w:ascii="仿宋" w:hAnsi="仿宋" w:eastAsia="仿宋"/>
          <w:sz w:val="28"/>
          <w:szCs w:val="28"/>
          <w:lang w:eastAsia="zh-CN"/>
        </w:rPr>
        <w:t>李宏章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836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37651</w:t>
      </w:r>
      <w:r>
        <w:rPr>
          <w:rFonts w:hint="eastAsia" w:ascii="仿宋" w:hAnsi="仿宋" w:eastAsia="仿宋"/>
          <w:sz w:val="28"/>
          <w:szCs w:val="28"/>
        </w:rPr>
        <w:t>；何亚团，13823109408。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（2）邮箱报名：将报名表、《职业资格证书》扫描以附件的形式发至报名邮箱：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122327959@qq.com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3、截止报名时间：5月10日18点。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4、报到时间：开赛前1小时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5、报名表可以在网址下载：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www.szyouhuxi.com/uploadfile/file/20180502/20180502142419_21851.docx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十一、比赛器材与装备：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CPR、水码假人、障碍物、救生绳等救生器具由承办单位提供。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泳衣（裤）、泳帽、泳镜参赛者自备。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十二、未尽事宜，由承办单位另行通知。</w:t>
      </w:r>
    </w:p>
    <w:p>
      <w:pPr>
        <w:adjustRightInd w:val="0"/>
        <w:snapToGrid w:val="0"/>
        <w:spacing w:line="48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</w:t>
      </w:r>
      <w:r>
        <w:rPr>
          <w:rFonts w:hint="eastAsia" w:ascii="仿宋" w:hAnsi="仿宋" w:eastAsia="仿宋"/>
          <w:sz w:val="28"/>
          <w:szCs w:val="28"/>
        </w:rPr>
        <w:t>福田区静水救生技能比赛报名表（201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adjustRightInd w:val="0"/>
        <w:snapToGrid w:val="0"/>
        <w:spacing w:line="480" w:lineRule="auto"/>
        <w:rPr>
          <w:rFonts w:hint="eastAsia"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福田区文化体育局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jc w:val="center"/>
        <w:rPr>
          <w:rFonts w:hint="eastAsia"/>
          <w:sz w:val="32"/>
          <w:szCs w:val="32"/>
        </w:rPr>
      </w:pPr>
    </w:p>
    <w:p>
      <w:pPr>
        <w:pStyle w:val="2"/>
        <w:jc w:val="center"/>
        <w:rPr>
          <w:rFonts w:hint="eastAsia"/>
          <w:sz w:val="32"/>
          <w:szCs w:val="32"/>
        </w:rPr>
      </w:pPr>
    </w:p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福田区第</w:t>
      </w:r>
      <w:r>
        <w:rPr>
          <w:rFonts w:hint="eastAsia"/>
          <w:sz w:val="44"/>
          <w:szCs w:val="44"/>
          <w:lang w:val="en-US" w:eastAsia="zh-CN"/>
        </w:rPr>
        <w:t>四</w:t>
      </w:r>
      <w:r>
        <w:rPr>
          <w:rFonts w:hint="eastAsia"/>
          <w:sz w:val="44"/>
          <w:szCs w:val="44"/>
        </w:rPr>
        <w:t>届静水救生技能比赛</w:t>
      </w:r>
    </w:p>
    <w:p>
      <w:pPr>
        <w:pStyle w:val="2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一、50假人救生：拖带技术不限于“双手托腋”。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二、抛绳救生：“8米抛绳区”变更为“3米抛绳区”。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三、现场心肺复苏“CPR”的顺序规定为：“①急救体位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②判断意识并拨打120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③清理口腔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打开气道→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⑤判断</w:t>
      </w:r>
      <w:r>
        <w:rPr>
          <w:rFonts w:hint="eastAsia" w:ascii="仿宋" w:hAnsi="仿宋" w:eastAsia="仿宋" w:cs="仿宋"/>
          <w:sz w:val="32"/>
          <w:szCs w:val="32"/>
        </w:rPr>
        <w:t>呼吸→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仿宋"/>
          <w:sz w:val="32"/>
          <w:szCs w:val="32"/>
        </w:rPr>
        <w:t>人工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呼吸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⑦判断心跳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⑧心脏定位+按压</w:t>
      </w:r>
      <w:r>
        <w:rPr>
          <w:rFonts w:hint="eastAsia" w:ascii="仿宋" w:hAnsi="仿宋" w:eastAsia="仿宋" w:cs="仿宋"/>
          <w:sz w:val="32"/>
          <w:szCs w:val="32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⑨人工循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裁判组</w:t>
      </w:r>
    </w:p>
    <w:p>
      <w:pPr>
        <w:spacing w:line="60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60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60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60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60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60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福田区第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届静水救生技能比赛参赛须知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执行中国救生协会最新审定的《救生竞赛规则》</w:t>
      </w:r>
      <w:r>
        <w:rPr>
          <w:rFonts w:hint="eastAsia" w:ascii="仿宋" w:hAnsi="仿宋" w:eastAsia="仿宋" w:cs="仿宋"/>
          <w:sz w:val="28"/>
          <w:szCs w:val="36"/>
        </w:rPr>
        <w:t>，发令采用一次性出发。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准备活动场地：比赛开始前1小时开放给参赛运动员热身，运动员不得使用脚蹼或划水掌等有安全隐患的器材，1道8道为冲刺道，由泳池终点端出发，不可逆游。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比赛开始前15分钟在赛池做准备活动的运动员起水。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检录：参赛运动员凭</w:t>
      </w:r>
      <w:r>
        <w:rPr>
          <w:rFonts w:hint="eastAsia" w:ascii="仿宋" w:hAnsi="仿宋" w:eastAsia="仿宋"/>
          <w:color w:val="000000"/>
          <w:sz w:val="28"/>
          <w:szCs w:val="28"/>
        </w:rPr>
        <w:t>“游泳救生员”《职业资格证书》原件</w:t>
      </w:r>
      <w:r>
        <w:rPr>
          <w:rFonts w:hint="eastAsia" w:ascii="仿宋" w:hAnsi="仿宋" w:eastAsia="仿宋" w:cs="仿宋"/>
          <w:sz w:val="28"/>
          <w:szCs w:val="36"/>
        </w:rPr>
        <w:t>检录，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该证件丢失等情况，可以在相关网站查询成绩并打印出与身份证出示作补充，</w:t>
      </w:r>
      <w:r>
        <w:rPr>
          <w:rFonts w:hint="eastAsia" w:ascii="仿宋" w:hAnsi="仿宋" w:eastAsia="仿宋" w:cs="仿宋"/>
          <w:sz w:val="28"/>
          <w:szCs w:val="36"/>
        </w:rPr>
        <w:t>未经检录不得参赛，每项比赛项目提前20分钟检录。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5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接力棒次表由参赛队领队教练于本场比赛开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赛</w:t>
      </w:r>
      <w:r>
        <w:rPr>
          <w:rFonts w:hint="eastAsia" w:ascii="仿宋" w:hAnsi="仿宋" w:eastAsia="仿宋" w:cs="仿宋"/>
          <w:sz w:val="28"/>
          <w:szCs w:val="36"/>
        </w:rPr>
        <w:t>30分钟前交检录处。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6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第一项心肺复苏“CPR”8:00在CPR赛场进行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，第二项比赛8:30开始，如项目与CPR比赛冲突，优先外场比赛。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7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运动员到达终点后，1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36"/>
        </w:rPr>
        <w:t>4泳道运动员从泳池1道这侧扶梯起水，5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36"/>
        </w:rPr>
        <w:t>8道运动员从泳池8道这侧起水。</w:t>
      </w:r>
    </w:p>
    <w:p>
      <w:pPr>
        <w:spacing w:line="60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8、抛绳救生比赛正式比比赛前各队有15-20分钟的自由练习时间。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spacing w:line="600" w:lineRule="auto"/>
        <w:jc w:val="both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auto"/>
        <w:ind w:firstLine="1325" w:firstLineChars="300"/>
        <w:jc w:val="both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福田区第四届静水救生技能比赛</w:t>
      </w:r>
    </w:p>
    <w:p>
      <w:pPr>
        <w:spacing w:line="600" w:lineRule="auto"/>
        <w:ind w:firstLine="3253" w:firstLineChars="900"/>
        <w:jc w:val="left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大会组织委员会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名誉主任：熊国</w:t>
      </w:r>
      <w:r>
        <w:rPr>
          <w:rFonts w:hint="eastAsia" w:ascii="仿宋" w:hAnsi="仿宋" w:eastAsia="仿宋"/>
          <w:sz w:val="30"/>
          <w:szCs w:val="30"/>
          <w:lang w:eastAsia="zh-CN"/>
        </w:rPr>
        <w:t>雄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    任：简定雄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副 主 任: 陈葵、利广鹿</w:t>
      </w:r>
    </w:p>
    <w:p>
      <w:pPr>
        <w:spacing w:line="600" w:lineRule="auto"/>
        <w:ind w:left="1500" w:hanging="15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    员：卢海峰、雷贞丙</w:t>
      </w:r>
      <w:r>
        <w:rPr>
          <w:rFonts w:hint="eastAsia" w:ascii="仿宋" w:hAnsi="仿宋" w:eastAsia="仿宋"/>
          <w:sz w:val="30"/>
          <w:szCs w:val="30"/>
          <w:lang w:eastAsia="zh-CN"/>
        </w:rPr>
        <w:t>、吴韶乾、</w:t>
      </w:r>
      <w:r>
        <w:rPr>
          <w:rFonts w:hint="eastAsia" w:ascii="仿宋" w:hAnsi="仿宋" w:eastAsia="仿宋"/>
          <w:sz w:val="30"/>
          <w:szCs w:val="30"/>
        </w:rPr>
        <w:t xml:space="preserve">宋明、赵新苗、陈红光、郑国彬、程矗、刘英华 </w:t>
      </w:r>
    </w:p>
    <w:p>
      <w:pPr>
        <w:spacing w:line="600" w:lineRule="auto"/>
        <w:ind w:firstLine="3253" w:firstLineChars="900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大会办事机构</w:t>
      </w:r>
    </w:p>
    <w:p>
      <w:pPr>
        <w:spacing w:line="600" w:lineRule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会务组：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负责人：张燕敏   </w:t>
      </w:r>
    </w:p>
    <w:p>
      <w:pPr>
        <w:spacing w:line="600" w:lineRule="auto"/>
        <w:ind w:left="1200" w:hanging="1200" w:hangingChars="4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  员：张文建、张华、李晓妹</w:t>
      </w:r>
      <w:r>
        <w:rPr>
          <w:rFonts w:hint="eastAsia" w:ascii="仿宋" w:hAnsi="仿宋" w:eastAsia="仿宋"/>
          <w:sz w:val="30"/>
          <w:szCs w:val="30"/>
          <w:lang w:eastAsia="zh-CN"/>
        </w:rPr>
        <w:t>、刘小兰、</w:t>
      </w:r>
      <w:r>
        <w:rPr>
          <w:rFonts w:hint="eastAsia" w:ascii="仿宋" w:hAnsi="仿宋" w:eastAsia="仿宋"/>
          <w:sz w:val="30"/>
          <w:szCs w:val="30"/>
        </w:rPr>
        <w:t xml:space="preserve">魏燕英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竞赛组：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负责人：陈红光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  员：</w:t>
      </w:r>
      <w:r>
        <w:rPr>
          <w:rFonts w:hint="eastAsia" w:ascii="仿宋" w:hAnsi="仿宋" w:eastAsia="仿宋"/>
          <w:sz w:val="30"/>
          <w:szCs w:val="30"/>
          <w:lang w:eastAsia="zh-CN"/>
        </w:rPr>
        <w:t>程矗</w:t>
      </w:r>
      <w:r>
        <w:rPr>
          <w:rFonts w:hint="eastAsia" w:ascii="仿宋" w:hAnsi="仿宋" w:eastAsia="仿宋"/>
          <w:sz w:val="30"/>
          <w:szCs w:val="30"/>
        </w:rPr>
        <w:t xml:space="preserve">、何亚团                                 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场地保障：   </w:t>
      </w:r>
    </w:p>
    <w:p>
      <w:pPr>
        <w:spacing w:line="6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负责人：李培荣</w:t>
      </w:r>
    </w:p>
    <w:p>
      <w:pPr>
        <w:spacing w:line="600" w:lineRule="auto"/>
        <w:ind w:left="1050" w:hanging="1050" w:hangingChars="350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成  员：李宏章、李传益、</w:t>
      </w:r>
      <w:r>
        <w:rPr>
          <w:rFonts w:hint="eastAsia" w:ascii="仿宋" w:hAnsi="仿宋" w:eastAsia="仿宋"/>
          <w:sz w:val="30"/>
          <w:szCs w:val="30"/>
          <w:lang w:eastAsia="zh-CN"/>
        </w:rPr>
        <w:t>何晓晖、</w:t>
      </w:r>
      <w:r>
        <w:rPr>
          <w:rFonts w:hint="eastAsia" w:ascii="仿宋" w:hAnsi="仿宋" w:eastAsia="仿宋"/>
          <w:sz w:val="30"/>
          <w:szCs w:val="30"/>
        </w:rPr>
        <w:t>张鹏、杨伯森、邱盛洪、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邹崇贵、</w:t>
      </w:r>
      <w:r>
        <w:rPr>
          <w:rFonts w:hint="eastAsia" w:ascii="仿宋" w:hAnsi="仿宋" w:eastAsia="仿宋"/>
          <w:sz w:val="30"/>
          <w:szCs w:val="30"/>
        </w:rPr>
        <w:t>刘彦广、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王朝国、常小庆、张众华、李桂春、张秋玲、魏惠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霞、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甘丽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、吴培军、李恒顺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、罗秀平                                </w:t>
      </w:r>
    </w:p>
    <w:p>
      <w:pPr>
        <w:spacing w:line="600" w:lineRule="auto"/>
        <w:ind w:left="1050" w:hanging="1050" w:hangingChars="3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 </w:t>
      </w:r>
    </w:p>
    <w:p>
      <w:pPr>
        <w:spacing w:line="600" w:lineRule="auto"/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安全保障：</w:t>
      </w:r>
    </w:p>
    <w:p>
      <w:pPr>
        <w:spacing w:line="600" w:lineRule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负责人：卢德亮</w:t>
      </w:r>
    </w:p>
    <w:p>
      <w:pPr>
        <w:pStyle w:val="10"/>
        <w:spacing w:line="600" w:lineRule="auto"/>
        <w:ind w:left="1500" w:hanging="1500" w:hangingChars="500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成  员：郑</w:t>
      </w:r>
      <w:r>
        <w:rPr>
          <w:rFonts w:hint="eastAsia" w:ascii="仿宋" w:hAnsi="仿宋" w:eastAsia="仿宋"/>
          <w:sz w:val="30"/>
          <w:szCs w:val="30"/>
        </w:rPr>
        <w:t>歆澍、嵇洁礼、曾浩华、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王朝鲜、医生1人、救生员7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人</w:t>
      </w:r>
    </w:p>
    <w:p>
      <w:pPr>
        <w:pStyle w:val="10"/>
        <w:spacing w:line="600" w:lineRule="auto"/>
        <w:ind w:left="1493" w:leftChars="568" w:hanging="300" w:hangingChars="100"/>
        <w:rPr>
          <w:rFonts w:hint="eastAsia"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片警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人                                      </w:t>
      </w:r>
    </w:p>
    <w:p>
      <w:pPr>
        <w:pStyle w:val="10"/>
        <w:spacing w:line="600" w:lineRule="auto"/>
        <w:rPr>
          <w:rFonts w:hint="eastAsia" w:ascii="仿宋" w:hAnsi="仿宋" w:eastAsia="仿宋"/>
          <w:color w:val="000000"/>
          <w:kern w:val="0"/>
          <w:sz w:val="30"/>
          <w:szCs w:val="30"/>
        </w:rPr>
      </w:pPr>
    </w:p>
    <w:p>
      <w:pPr>
        <w:pStyle w:val="10"/>
        <w:spacing w:line="60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val="en-US" w:eastAsia="zh-CN"/>
        </w:rPr>
        <w:t>仲裁判委员会</w:t>
      </w:r>
    </w:p>
    <w:p>
      <w:pPr>
        <w:pStyle w:val="10"/>
        <w:spacing w:line="600" w:lineRule="auto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陈红光   赵新苗    宋明    段恒涛    程矗</w:t>
      </w:r>
    </w:p>
    <w:p>
      <w:pPr>
        <w:adjustRightInd w:val="0"/>
        <w:snapToGrid w:val="0"/>
        <w:spacing w:line="60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60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60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60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60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center"/>
      </w:pPr>
      <w:r>
        <w:drawing>
          <wp:inline distT="0" distB="0" distL="114300" distR="114300">
            <wp:extent cx="5397500" cy="7793990"/>
            <wp:effectExtent l="0" t="0" r="1270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779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/>
          <w:b/>
          <w:bCs/>
          <w:sz w:val="10"/>
          <w:szCs w:val="1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 会 活 动 日 程</w:t>
      </w:r>
    </w:p>
    <w:tbl>
      <w:tblPr>
        <w:tblStyle w:val="9"/>
        <w:tblpPr w:leftFromText="180" w:rightFromText="180" w:vertAnchor="text" w:horzAnchor="page" w:tblpX="1733" w:tblpY="634"/>
        <w:tblOverlap w:val="never"/>
        <w:tblW w:w="9200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137"/>
        <w:gridCol w:w="3243"/>
        <w:gridCol w:w="2301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  期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活动事项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5月15日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  午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公众号发布赛程安排收集反馈日程、分组表信息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  午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裁判员报到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福田泳协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5月16日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08：30--11：30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裁判员理论学习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09：30--11：30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总裁判长、领队、教练员技术会议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体育场会议室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14：00--15：30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裁判员培训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15：30--17：00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裁判员分组练习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“CPR”、泳池赛场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17：00--18：00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裁判员入场演练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游泳池赛场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5月17日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07：00--08：00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准备活动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机关游泳场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08：00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第一项“CPR”比赛开始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“CPR”赛场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08：30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第二项50米假人救生开始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泳池赛场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11：30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颁奖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14：30--15：30</w:t>
            </w:r>
          </w:p>
        </w:tc>
        <w:tc>
          <w:tcPr>
            <w:tcW w:w="324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赛事总结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泳协会议室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各单位参赛人员名单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扬帆体育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队：韦  显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员：韦  显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欧阳喜良  韦  显    玉昆远    朱海雄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悠呼吸体育（悠呼吸）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队：朱  雄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员：李  珏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朱  雄    李  珏    欧铁山    黎一杰    蔡家祥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万德诺富特酒店（万德诺富特）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队：王进华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员：王进华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王进华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香域中央花园（香域中央）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员：朱庭涌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朱庭涌    邱法堂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锡才体育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员：黎广南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陈  勇    黎广南    黎  弟    彭海陵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福源花园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队：梅  鹏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梅  鹏    施  露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深业上城西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队：向  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员：何  攀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向  艺    何  攀    李博意    刘永永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深业上城东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队：何  飞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员：罗  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何  飞    曲利锋    罗  刚    常云龙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五洲宾馆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队：安  昭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员：安  昭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唐卫杰    陈  晨    邱家顺    唐卫清    胡茂方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安盛体育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队：魏纪银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员：魏纪银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黄建平    陈  旺    魏纪银    米承林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中泳-白沙岭（白沙岭）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队：洪东立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员：洪东立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廖辉堂    钟  宇    刘兴坛    温椅洪    黄承志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个人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林一若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共和世家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员：谢永标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谢永标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海滨广场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队：余乔威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员：余乔威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余乔威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佳兆业体育（佳兆业）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队：朱显平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员：陈茂壮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朱显平    廖杰康    陈茂壮    杨  毅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大运队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郑元浩    黄健洋    黄卓洪    康康平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金港健身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队：周俊高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员：黄  战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黄  战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天然居-天健花园（天然居）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队：黄桂明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员：黄桂明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廖春念    黄桂明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御景华城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罗东华    王志鹏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中航景田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队：孙连周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员：孙连周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孙连周    聂  赛    练兴锋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女子队员：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卓恩琦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游泳跳水馆1队（跳水馆1队）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队：高  昕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员：黄伟佳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邓增豪    邓  楠    阮  征    韦文旺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游泳跳水馆2队（跳水馆2队）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蒋送徕    张美焕    石洪佳    谭仕能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福田机关泳场（机关泳场）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队：李传益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员：张  鹏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李传益    张  鹏    张文招    李三善    李志宏    邹盐梅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海韵体育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队：梁飞飞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员：梁飞飞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梁飞飞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铂德体育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队：黄思语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员：黄思语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黄思语    杨  曦    于  航    汪炳燊    赖鹏宇    刘志勇    郭俊霖    邵永超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杜海龙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程驰体育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队：周  驰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员：周  驰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周  驰    张厚川    吴子中    路  毅    梁家琪    刘家宇    张  源    金丁丁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鸿景湾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队：曾思超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员：曾思超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陈锦雄    刘志铭    曾思超    廖汉北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皇达-东方雅苑（东方雅苑）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队：任衍利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员：任衍利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任衍利    黄开文    冯志权    郭欢欢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福田香格理拉（香格理拉）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队：唐  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员：唐  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罗少哲    刘  乐    卢显贰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皇庭世纪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队：李  洋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员：李  洋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李  洋    芩  勇    孙明和    黄祖坚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金泳健1队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队：李德生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员：李德生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李德生    陈名毫    杨  聪    罗晶晶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金泳健2队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队：何晓波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员：何晓波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何晓波    丁  勇    江荣坚    罗  卿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金泳健3队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队：龙绍庆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员：龙绍庆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龙绍庆    陈名松    施建铭    廖  超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卢山物业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队：丘  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员：丘  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朱国光    丘  诚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福田体育1队（福田体育1）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队：陈雨党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员：陈雨党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陈雨党    张书云    秦军龙    韦世生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福田体育2队（福田体育2）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队：田  威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员：田  威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田  威    沈胜凡    张  凯    李名更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天慧宏耀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队：刘宏鹏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员：刘宏鹏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林宇曦    赵  旭    刘宏鹏    卢勇绅    陈恩栋    纪  纲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市水协1队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队：王  杨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员：王  杨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王  杨    李锌鑫    陈韦伍    董  杨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市水协2队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员：张春明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张春明    冯  杰    孟志国    张  亮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邦达体育1队（邦达1队）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队：么  涵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员：石凯天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卢  迪    吴高念    潘飞帆    赵城池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女子队员：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张  妹    么  涵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邦达体育2队（邦达2队）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领    队：包日润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卫成华    张建顺    黄国威    包日润    李素明    吴增勇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大鹏体育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教 练 员：李威辰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男子队员：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不分年龄：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李威辰    郭峻楠  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bdr w:val="single" w:sz="4" w:space="0"/>
        </w:rPr>
        <w:drawing>
          <wp:inline distT="0" distB="0" distL="114300" distR="114300">
            <wp:extent cx="6044565" cy="8104505"/>
            <wp:effectExtent l="0" t="0" r="5715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810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竞赛分组名单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</w:rPr>
        <w:t>2018年5月17日上午8:00开始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1. 男子不分年龄现场急救（CPR）决赛（63人8组）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>-----------------------------------------------------------------------------------------------------------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1     谭仕能        刘乐         芩勇        黄祖坚        卢迪                     卢显贰       李名更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跳水馆2队    香格理拉     皇庭世纪    皇庭世纪      邦达1队                  香格理拉     福田体育2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2     冯志权        邓楠        陈茂壮       李传益       谢永标        陈勇        黄开文       王进华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东方雅苑     跳水馆1队     佳兆业     机关泳场     共和世家     锡才体育     东方雅苑    万德诺富特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3     石洪佳        向艺        廖春念       刘家宇       黄卓洪       廖辉堂       韦世生       龙绍庆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跳水馆2队   深业上城西    天然居      程驰体育      大运队       白沙岭      福田体育1    金泳健3队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4     邱家顺        王杨         朱雄        潘飞帆        张亮         黄战        张春明        路毅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五洲宾馆     市水协1队     悠呼吸      邦达1队     市水协2队    金港健身     市水协2队    程驰体育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5     黎一杰       郭欢欢        杨曦        刘永永       吴增勇        罗卿       欧阳喜良      胡茂方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悠呼吸      东方雅苑     铂德体育    深业上城西     邦达2队     金泳健2队    扬帆体育     五洲宾馆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6      张鹏        李锌鑫       包日润        杨聪        林一若       罗少哲       梁飞飞       黄健洋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机关泳场     市水协1队     邦达2队    金泳健1队      个人       香格理拉     海韵体育      大运队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7     廖杰康       常云龙       张书云        田威        刘志勇       曲利锋        丘诚        陈锦雄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佳兆业     深业上城东    福田体育1    福田体育2    铂德体育    深业上城东    卢山物业      鸿景湾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8      钟宇        邓增豪       余乔威       廖汉北        陈旺         纪纲         黎弟        练兴锋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白沙岭      跳水馆1队    海滨广场      鸿景湾     安盛体育     天慧宏耀     锡才体育     中航景田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2. 男子不分年龄50米假人救生决赛（63人8组）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>-----------------------------------------------------------------------------------------------------------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1     刘兴坛       胡茂方       张美焕       刘志铭        罗刚        张书云       沈胜凡 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白沙岭      五洲宾馆     跳水馆2队     鸿景湾     深业上城东    福田体育1    福田体育2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2     黄建平       卢显贰        何飞        王志鹏        韦显        梁家琪        芩勇        林一若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安盛体育     香格理拉    深业上城东    御景华城     扬帆体育     程驰体育     皇庭世纪       个人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3     罗少哲       温椅洪       秦军龙       黄祖坚       朱国光       孟志国       卢勇绅       李威辰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香格理拉      白沙岭      福田体育1    皇庭世纪     卢山物业     市水协2队    天慧宏耀     大鹏体育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4      于航        邓增豪       朱显平       李德生        冯杰        陈韦伍        董杨        邹盐梅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铂德体育     跳水馆1队    佳兆业     金泳健1队  市水协2队   市水协1队    市水协1队    机关泳场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5      施露         阮征        康康平       邱法堂       朱庭涌       陈锦雄       唐卫杰        张凯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福源花园     跳水馆1队    大运队      香域中央    香域中央      鸿景湾      五洲宾馆     福田体育2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6      丁勇         杨毅        蔡家祥       郑元浩       王进华       卫成华       吴高念        陈勇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金泳健2队    佳兆业      悠呼吸      </w:t>
      </w:r>
      <w:r>
        <w:rPr>
          <w:rFonts w:hint="eastAsia" w:ascii="仿宋" w:hAnsi="仿宋" w:eastAsia="仿宋" w:cs="仿宋"/>
          <w:sz w:val="18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8"/>
          <w:szCs w:val="21"/>
        </w:rPr>
        <w:t xml:space="preserve">大运队     万德诺富特     邦达2队      邦达1队     锡才体育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7      朱雄         黎弟         赵旭        黄国威       黄桂明       郭欢欢       郭峻楠       黄开文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 悠呼吸      锡才体育     天慧宏耀      邦达2队     天然居      东方雅苑     大鹏体育     东方雅苑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8      廖超         张源        李志宏       赵城池        向艺        赖鹏宇       谭仕能       李博意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金泳健3队    程驰体育    机关泳场      邦达1队   深业上城西   铂德体育     跳水馆2队   深业上城西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3. 男子不分年龄200米障碍决赛（44人6组）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>-----------------------------------------------------------------------------------------------------------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1                               郭俊霖        聂赛        陈雨党       梁飞飞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                         铂德体育     中航景田     福田体育1    海韵体育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2     张美焕        李洋        李博意       卢勇绅        李珏        廖杰康       梁家琪       陈韦伍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跳水馆2队    皇庭世纪   深业上城西   天慧宏耀      悠呼吸       佳兆业      程驰体育     市水协1队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3     蒋送徕        冯杰        米承林       朱海雄       朱国光        赵旭        常云龙       任衍利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跳水馆2队    市水协2队   安盛体育    扬帆体育     卢山物业     天慧宏耀    深业上城东    东方雅苑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4     黄国威        董杨        曲利锋       彭海陵       张建顺       汪炳燊        张亮        李威辰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邦达2队     市水协1队  深业上城东    锡才体育     邦达2队     铂德体育     市水协2队    大鹏体育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5     欧铁山       黄卓洪       何晓波       邹盐梅       陈名毫       郭峻楠       黎广南        邓楠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悠呼吸       大运队      金泳健2队    机关泳场    金泳健1队    大鹏体育     锡才体育     跳水馆1队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6     罗东华       韦文旺       唐卫清       吴子中       陈名松        丘诚         田威        黄承志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御景华城     跳水馆1队   五洲宾馆     程驰体育    金泳健3队    卢山物业     福田体育2     白沙岭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4. 男子不分年龄抛绳救人决赛（58人8组）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>-----------------------------------------------------------------------------------------------------------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1                               孙明和       郑元浩       黎一杰     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                          皇庭世纪      大运队       悠呼吸     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2     朱显平        钟宇        陈茂壮       朱庭涌       韦文旺        罗刚        刘宏鹏 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 佳兆业       白沙岭      佳兆业      香域中央     跳水馆1队   深业上城东    天慧宏耀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3     卢显贰       陈恩栋       彭海陵       欧铁山       秦军龙        李洋        孟志国       李三善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香格理拉     天慧宏耀     锡才体育     悠呼吸      福田体育1    皇庭世纪     市水协2队    机关泳场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4     潘飞帆       江荣坚       练兴锋       施建铭        刘乐        张厚川       玉昆远       张春明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邦达1队     金泳健2队    中航景田    金泳健3队    香格理拉    程驰体育     扬帆体育     市水协2队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5     卫成华        陈晨        韦世生       李锌鑫       任衍利       黄健洋       冯志权       刘志铭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邦达2队     五洲宾馆     福田体育1   市水协1队    东方雅苑     大运队      东方雅苑      鸿景湾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6     廖辉堂       蒋送徕       张文招        卢迪        罗晶晶       魏纪银       李素明       李名更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白沙岭      跳水馆2队    机关泳场     邦达1队     金泳健1队   安盛体育     邦达2队     福田体育2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7      张凯         聂赛         张源        曾思超        梅鹏        罗少哲        王杨        孙连周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 福田体育2    中航景田     程驰体育     鸿景湾      福源花园     香格理拉     市水协1队    中航景田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8      何攀        邱法堂       黎广南       杜海龙       石洪佳       郭俊霖        阮征         何飞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    深业上城西    香域中央     锡才体育    铂德体育     跳水馆2队    铂德体育     跳水馆1队   深业上城东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5. 男子不分年龄4×25米假人接力决赛（28队4组）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>-----------------------------------------------------------------------------------------------------------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1                              铂德体育      邦达2队     跳水馆1队     邦达1队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2   深业上城西   深业上城东    福田体育2    大运队      跳水馆2队     悠呼吸      金泳健3队     佳兆业 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3    扬帆体育    中航景田     程驰体育     市水协1队     白沙岭      金泳健1队    市水协2队    天慧宏耀  </w:t>
      </w: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18"/>
          <w:szCs w:val="21"/>
        </w:rPr>
      </w:pPr>
      <w:r>
        <w:rPr>
          <w:rFonts w:hint="eastAsia" w:ascii="仿宋" w:hAnsi="仿宋" w:eastAsia="仿宋" w:cs="仿宋"/>
          <w:sz w:val="18"/>
          <w:szCs w:val="21"/>
        </w:rPr>
        <w:t xml:space="preserve">   4    金泳健2队   机关泳场     安盛体育     东方雅苑     福田体育1    皇庭世纪      鸿景湾      五洲宾馆  </w:t>
      </w:r>
    </w:p>
    <w:p>
      <w:pPr>
        <w:rPr>
          <w:rFonts w:hint="eastAsia" w:ascii="仿宋" w:hAnsi="仿宋" w:eastAsia="仿宋" w:cs="仿宋"/>
          <w:sz w:val="18"/>
          <w:szCs w:val="21"/>
        </w:rPr>
      </w:pPr>
    </w:p>
    <w:p>
      <w:pPr>
        <w:rPr>
          <w:rFonts w:hint="eastAsia" w:ascii="仿宋" w:hAnsi="仿宋" w:eastAsia="仿宋" w:cs="仿宋"/>
          <w:sz w:val="18"/>
          <w:szCs w:val="21"/>
        </w:rPr>
      </w:pPr>
    </w:p>
    <w:p>
      <w:pPr>
        <w:rPr>
          <w:rFonts w:hint="eastAsia" w:ascii="仿宋" w:hAnsi="仿宋" w:eastAsia="仿宋" w:cs="仿宋"/>
          <w:sz w:val="18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18"/>
          <w:szCs w:val="21"/>
        </w:rPr>
      </w:pPr>
      <w:r>
        <w:drawing>
          <wp:inline distT="0" distB="0" distL="114300" distR="114300">
            <wp:extent cx="6466205" cy="9039225"/>
            <wp:effectExtent l="0" t="0" r="0" b="133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620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720" w:right="720" w:bottom="720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P Simplified Jpan Light">
    <w:panose1 w:val="020B0300000000000000"/>
    <w:charset w:val="86"/>
    <w:family w:val="auto"/>
    <w:pitch w:val="default"/>
    <w:sig w:usb0="E00002FF" w:usb1="38C7EDFA" w:usb2="00000012" w:usb3="00000000" w:csb0="2016019F" w:csb1="41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eastAsia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福 田 区 第 四 届 静 水 救 生 技 能 比 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B045C"/>
    <w:rsid w:val="08BB6A26"/>
    <w:rsid w:val="09672C61"/>
    <w:rsid w:val="0E43178A"/>
    <w:rsid w:val="11D22375"/>
    <w:rsid w:val="13AB4DBF"/>
    <w:rsid w:val="14016702"/>
    <w:rsid w:val="16996A3A"/>
    <w:rsid w:val="17D729F2"/>
    <w:rsid w:val="1F8F600A"/>
    <w:rsid w:val="22EC693A"/>
    <w:rsid w:val="23607466"/>
    <w:rsid w:val="25F609F2"/>
    <w:rsid w:val="2A25271C"/>
    <w:rsid w:val="2A9279C8"/>
    <w:rsid w:val="2C7D6F77"/>
    <w:rsid w:val="2CAD559A"/>
    <w:rsid w:val="309B62AB"/>
    <w:rsid w:val="324166B1"/>
    <w:rsid w:val="32AD039C"/>
    <w:rsid w:val="3322097D"/>
    <w:rsid w:val="341830EA"/>
    <w:rsid w:val="373D1A99"/>
    <w:rsid w:val="37A9341F"/>
    <w:rsid w:val="3BAA1C0F"/>
    <w:rsid w:val="3DF02EFC"/>
    <w:rsid w:val="41E6557B"/>
    <w:rsid w:val="47A96984"/>
    <w:rsid w:val="48145C2E"/>
    <w:rsid w:val="4EDD5F68"/>
    <w:rsid w:val="528A005C"/>
    <w:rsid w:val="531E664B"/>
    <w:rsid w:val="5BA5232A"/>
    <w:rsid w:val="5C8378E5"/>
    <w:rsid w:val="5C8B6AA9"/>
    <w:rsid w:val="5D8F4C71"/>
    <w:rsid w:val="69893C98"/>
    <w:rsid w:val="6B2D2CC4"/>
    <w:rsid w:val="6BDD17E3"/>
    <w:rsid w:val="6F053C15"/>
    <w:rsid w:val="6FF82ACA"/>
    <w:rsid w:val="71112BB2"/>
    <w:rsid w:val="76E23A9F"/>
    <w:rsid w:val="78A96963"/>
    <w:rsid w:val="78B751D8"/>
    <w:rsid w:val="7B305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image" Target="media/image2.emf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hetuan</dc:creator>
  <cp:lastModifiedBy>深圳游泳何亚团</cp:lastModifiedBy>
  <dcterms:modified xsi:type="dcterms:W3CDTF">2018-05-16T08:04:29Z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